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rFonts w:cs="宋体"/>
          <w:b w:val="0"/>
          <w:bCs/>
          <w:kern w:val="0"/>
          <w:sz w:val="24"/>
          <w:szCs w:val="24"/>
        </w:rPr>
      </w:pPr>
      <w:r>
        <w:rPr>
          <w:rFonts w:cs="宋体"/>
          <w:b w:val="0"/>
          <w:bCs/>
          <w:kern w:val="0"/>
          <w:sz w:val="32"/>
          <w:szCs w:val="32"/>
        </w:rPr>
        <w:t>A Good Boy</w:t>
      </w:r>
    </w:p>
    <w:p>
      <w:pPr>
        <w:widowControl/>
        <w:spacing w:line="312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Little Robert asked his mother for two cents. "What did you do with the money I gave you yesterday?" </w:t>
      </w:r>
    </w:p>
    <w:p>
      <w:pPr>
        <w:widowControl/>
        <w:spacing w:line="312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 xml:space="preserve">"I gave it to a poor old woman," he answered. </w:t>
      </w:r>
    </w:p>
    <w:p>
      <w:pPr>
        <w:widowControl/>
        <w:spacing w:line="312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"You're a good boy," said the mother proudly. "Here are two cents more. But why are you so</w:t>
      </w:r>
      <w:bookmarkStart w:id="0" w:name="_GoBack"/>
      <w:bookmarkEnd w:id="0"/>
      <w:r>
        <w:rPr>
          <w:rFonts w:cs="宋体"/>
          <w:kern w:val="0"/>
          <w:sz w:val="24"/>
          <w:szCs w:val="24"/>
        </w:rPr>
        <w:t xml:space="preserve"> interested in the old woman?" </w:t>
      </w:r>
    </w:p>
    <w:p>
      <w:pPr>
        <w:widowControl/>
        <w:spacing w:line="312" w:lineRule="auto"/>
        <w:jc w:val="left"/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cs="宋体"/>
          <w:kern w:val="0"/>
          <w:sz w:val="24"/>
          <w:szCs w:val="24"/>
        </w:rPr>
        <w:t xml:space="preserve">"She is the one who sells the candy." </w:t>
      </w:r>
    </w:p>
    <w:p>
      <w:pPr>
        <w:widowControl/>
        <w:spacing w:line="312" w:lineRule="auto"/>
        <w:jc w:val="left"/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widowControl/>
        <w:spacing w:line="312" w:lineRule="auto"/>
        <w:jc w:val="left"/>
        <w:rPr>
          <w:rFonts w:cs="宋体"/>
          <w:b/>
          <w:kern w:val="0"/>
          <w:sz w:val="32"/>
          <w:szCs w:val="32"/>
        </w:rPr>
        <w:sectPr>
          <w:pgSz w:w="11906" w:h="16838"/>
          <w:pgMar w:top="779" w:right="926" w:bottom="1440" w:left="1080" w:header="851" w:footer="992" w:gutter="0"/>
          <w:cols w:space="425" w:num="1" w:sep="1"/>
          <w:docGrid w:type="lines" w:linePitch="312" w:charSpace="0"/>
        </w:sectPr>
      </w:pP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好孩子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小罗伯特向妈妈要两分钱。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“昨天给你的钱干什么了？”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“我给了一个可怜的老太婆，”他回答说。 “你真是个好孩子，”妈妈骄傲地说。“再给你两分钱。可你为什么对那位老太太那么感兴趣呢？”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“她是个卖糖果的。”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46BC66CA"/>
    <w:rsid w:val="0D270DA4"/>
    <w:rsid w:val="10163375"/>
    <w:rsid w:val="46BC66CA"/>
    <w:rsid w:val="4B2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355</Characters>
  <Lines>0</Lines>
  <Paragraphs>0</Paragraphs>
  <TotalTime>13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2022-08-08T11:15:00Z</dcterms:created>
  <dc:creator>WPS_1652858671</dc:creator>
  <cp:lastModifiedBy>ASUS</cp:lastModifiedBy>
  <dcterms:modified xsi:type="dcterms:W3CDTF">2022-08-08T12:24:43Z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CDB3AEBCA03F417A845F38295A912563</vt:lpwstr>
  </property>
</Properties>
</file>